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410ABE">
              <w:rPr>
                <w:rFonts w:ascii="Arial" w:hAnsi="Arial" w:cs="Arial"/>
                <w:b/>
                <w:sz w:val="20"/>
                <w:szCs w:val="20"/>
              </w:rPr>
              <w:t xml:space="preserve"> Nancy </w:t>
            </w:r>
            <w:proofErr w:type="spellStart"/>
            <w:r w:rsidR="00410ABE">
              <w:rPr>
                <w:rFonts w:ascii="Arial" w:hAnsi="Arial" w:cs="Arial"/>
                <w:b/>
                <w:sz w:val="20"/>
                <w:szCs w:val="20"/>
              </w:rPr>
              <w:t>Schreder-Vossen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C05208">
              <w:rPr>
                <w:rFonts w:ascii="Arial" w:hAnsi="Arial" w:cs="Arial"/>
                <w:b/>
                <w:sz w:val="20"/>
                <w:szCs w:val="20"/>
              </w:rPr>
              <w:t>nancyschred@gmail.com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D63A82">
              <w:rPr>
                <w:rFonts w:ascii="Arial" w:hAnsi="Arial" w:cs="Arial"/>
                <w:b/>
                <w:sz w:val="20"/>
                <w:szCs w:val="20"/>
              </w:rPr>
              <w:t>2/10/2017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1A64A3">
              <w:rPr>
                <w:rFonts w:ascii="Arial" w:hAnsi="Arial" w:cs="Arial"/>
                <w:b/>
                <w:sz w:val="20"/>
                <w:szCs w:val="20"/>
              </w:rPr>
              <w:t>The Hydrologic</w:t>
            </w:r>
            <w:r w:rsidR="00C05208">
              <w:rPr>
                <w:rFonts w:ascii="Arial" w:hAnsi="Arial" w:cs="Arial"/>
                <w:b/>
                <w:sz w:val="20"/>
                <w:szCs w:val="20"/>
              </w:rPr>
              <w:t xml:space="preserve"> Cycle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6A23BB" w:rsidRPr="00662936" w:rsidRDefault="006A23BB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6A23BB" w:rsidRDefault="001A64A3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6A23BB" w:rsidRPr="00662936" w:rsidRDefault="006A23BB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6A23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05208">
              <w:rPr>
                <w:rFonts w:ascii="Arial" w:hAnsi="Arial" w:cs="Arial"/>
                <w:b/>
                <w:sz w:val="20"/>
                <w:szCs w:val="20"/>
              </w:rPr>
              <w:t>Soil Porosity and Permeability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C05208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Class Periods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6A23BB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Class Period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6A23BB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195F8A" w:rsidRDefault="00C05208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terms porosity and permeability are related.</w:t>
      </w:r>
    </w:p>
    <w:p w:rsidR="00C05208" w:rsidRDefault="00C05208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porosity and permeability of different types of soil.</w:t>
      </w:r>
    </w:p>
    <w:p w:rsidR="00C05208" w:rsidRDefault="00C05208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porosity and permeability are a natural method to clean water. </w:t>
      </w:r>
    </w:p>
    <w:p w:rsidR="00C05208" w:rsidRDefault="00C05208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C0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surface water get into the ground?</w:t>
      </w:r>
    </w:p>
    <w:p w:rsidR="00C05208" w:rsidRDefault="00C0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does water move through different types of soils? </w:t>
      </w:r>
    </w:p>
    <w:p w:rsidR="00C05208" w:rsidRDefault="00C05208">
      <w:pPr>
        <w:rPr>
          <w:rFonts w:ascii="Arial" w:hAnsi="Arial" w:cs="Arial"/>
          <w:sz w:val="20"/>
          <w:szCs w:val="20"/>
        </w:rPr>
      </w:pPr>
    </w:p>
    <w:p w:rsidR="00C05208" w:rsidRDefault="00C05208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832E59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EndPr/>
              <w:sdtContent>
                <w:r w:rsidR="00C0520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53ED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EndPr/>
              <w:sdtContent>
                <w:r w:rsidR="00832E5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653ED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53ED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6A23BB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53ED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53ED3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653ED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  <w:r w:rsidR="00D37293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x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  <w:r w:rsidR="00D37293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x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D37293">
              <w:rPr>
                <w:rFonts w:ascii="Arial" w:hAnsi="Arial" w:cs="Arial"/>
                <w:sz w:val="22"/>
                <w:szCs w:val="16"/>
              </w:rPr>
              <w:t>x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proofErr w:type="spellEnd"/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653ED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96268D" w:rsidP="00AC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use models</w:t>
      </w:r>
    </w:p>
    <w:p w:rsidR="0096268D" w:rsidRDefault="0096268D" w:rsidP="00AC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 and interpret data</w:t>
      </w:r>
    </w:p>
    <w:p w:rsidR="0096268D" w:rsidRDefault="0096268D" w:rsidP="00AC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Biogeochemical cycles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832E59" w:rsidRPr="00D67327" w:rsidRDefault="00832E59" w:rsidP="00832E59">
      <w:pPr>
        <w:rPr>
          <w:b/>
          <w:u w:val="single"/>
        </w:rPr>
      </w:pPr>
      <w:r w:rsidRPr="00D67327">
        <w:rPr>
          <w:b/>
          <w:u w:val="single"/>
        </w:rPr>
        <w:t>Materials</w:t>
      </w:r>
      <w:r>
        <w:rPr>
          <w:b/>
          <w:u w:val="single"/>
        </w:rPr>
        <w:t xml:space="preserve"> (per group)</w:t>
      </w:r>
    </w:p>
    <w:p w:rsidR="00832E59" w:rsidRDefault="00832E59" w:rsidP="00832E59">
      <w:r>
        <w:t>2 large cups (one with hole in the bottom)                     Graduated Cylinder</w:t>
      </w:r>
    </w:p>
    <w:p w:rsidR="00832E59" w:rsidRDefault="00832E59" w:rsidP="00832E59">
      <w:r>
        <w:t>Marker                                                                                    500 ml Beaker</w:t>
      </w:r>
    </w:p>
    <w:p w:rsidR="00832E59" w:rsidRDefault="00832E59" w:rsidP="00832E59">
      <w:r>
        <w:t>Timer</w:t>
      </w:r>
    </w:p>
    <w:p w:rsidR="00832E59" w:rsidRDefault="00832E59" w:rsidP="00832E59">
      <w:r>
        <w:t>Calculator</w:t>
      </w:r>
    </w:p>
    <w:p w:rsidR="00832E59" w:rsidRDefault="00832E59" w:rsidP="00832E59">
      <w:r>
        <w:t>Spoon or Scraper</w:t>
      </w:r>
    </w:p>
    <w:p w:rsidR="00832E59" w:rsidRDefault="00832E59" w:rsidP="00832E59">
      <w:r>
        <w:t>Water</w:t>
      </w:r>
    </w:p>
    <w:p w:rsidR="00832E59" w:rsidRDefault="00832E59" w:rsidP="00832E59">
      <w:r>
        <w:t>Pea gravel</w:t>
      </w:r>
    </w:p>
    <w:p w:rsidR="00832E59" w:rsidRDefault="00832E59" w:rsidP="00832E59">
      <w:r>
        <w:t>Sand</w:t>
      </w: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195F8A" w:rsidRPr="00245E37" w:rsidRDefault="00245E37" w:rsidP="00245E3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45E37">
        <w:rPr>
          <w:rFonts w:ascii="Arial" w:hAnsi="Arial" w:cs="Arial"/>
          <w:sz w:val="20"/>
          <w:szCs w:val="20"/>
        </w:rPr>
        <w:t>Set up materials for each student workstation</w:t>
      </w:r>
    </w:p>
    <w:p w:rsidR="00832E59" w:rsidRPr="00245E37" w:rsidRDefault="00832E59" w:rsidP="00245E3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45E37">
        <w:rPr>
          <w:rFonts w:ascii="Arial" w:hAnsi="Arial" w:cs="Arial"/>
          <w:sz w:val="20"/>
          <w:szCs w:val="20"/>
        </w:rPr>
        <w:t>Make copies of the lab worksheets</w:t>
      </w: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p w:rsidR="00D37293" w:rsidRDefault="00D37293" w:rsidP="001704D7">
      <w:pPr>
        <w:rPr>
          <w:rFonts w:ascii="Arial" w:hAnsi="Arial" w:cs="Arial"/>
          <w:sz w:val="20"/>
          <w:szCs w:val="20"/>
        </w:rPr>
      </w:pPr>
    </w:p>
    <w:p w:rsidR="00D37293" w:rsidRDefault="00D37293" w:rsidP="001704D7">
      <w:pPr>
        <w:rPr>
          <w:rFonts w:ascii="Arial" w:hAnsi="Arial" w:cs="Arial"/>
          <w:sz w:val="20"/>
          <w:szCs w:val="20"/>
        </w:rPr>
      </w:pPr>
    </w:p>
    <w:p w:rsidR="00D37293" w:rsidRDefault="00D37293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832E59">
        <w:tc>
          <w:tcPr>
            <w:tcW w:w="9350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832E59" w:rsidRPr="00832E59" w:rsidRDefault="00832E59" w:rsidP="00832E59"/>
    <w:p w:rsidR="00832E59" w:rsidRPr="00245E37" w:rsidRDefault="00832E59" w:rsidP="00245E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5E37">
        <w:rPr>
          <w:rFonts w:ascii="Arial" w:hAnsi="Arial" w:cs="Arial"/>
          <w:sz w:val="20"/>
          <w:szCs w:val="20"/>
        </w:rPr>
        <w:t xml:space="preserve">Introduce the key terms and review the directions for the lab assignment. </w:t>
      </w:r>
    </w:p>
    <w:p w:rsidR="00832E59" w:rsidRPr="00245E37" w:rsidRDefault="00832E59" w:rsidP="00245E3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5E37">
        <w:rPr>
          <w:rFonts w:ascii="Arial" w:hAnsi="Arial" w:cs="Arial"/>
          <w:sz w:val="20"/>
          <w:szCs w:val="20"/>
        </w:rPr>
        <w:t xml:space="preserve">Complete sample problem on how to do the calculation for porosity.  </w:t>
      </w:r>
    </w:p>
    <w:p w:rsidR="00832E59" w:rsidRPr="00832E59" w:rsidRDefault="00832E59" w:rsidP="00832E59">
      <w:pPr>
        <w:rPr>
          <w:rFonts w:ascii="Arial" w:hAnsi="Arial" w:cs="Arial"/>
          <w:sz w:val="20"/>
          <w:szCs w:val="20"/>
        </w:rPr>
      </w:pPr>
    </w:p>
    <w:p w:rsidR="00832E59" w:rsidRPr="00832E59" w:rsidRDefault="00832E59" w:rsidP="00832E59">
      <w:pPr>
        <w:rPr>
          <w:rFonts w:ascii="Arial" w:hAnsi="Arial" w:cs="Arial"/>
          <w:b/>
          <w:u w:val="single"/>
        </w:rPr>
      </w:pPr>
      <w:r w:rsidRPr="00832E59">
        <w:rPr>
          <w:rFonts w:ascii="Arial" w:hAnsi="Arial" w:cs="Arial"/>
          <w:b/>
          <w:u w:val="single"/>
        </w:rPr>
        <w:lastRenderedPageBreak/>
        <w:t>Procedure for measuring porosity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Measure out 100 ml of water in the graduated cylinder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Pour the 100 ml of water in one of the cups and use the marker to mark the level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Pour the water back into the graduated cylinder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Fill the same cup with sand up the mark you drew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Pour the 100 ml of water slowly into the sand. Stop when the water level just reaches the top of the sand.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Record the amount of water left in the graduated cylinder in the right column.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Calculate the pore space by subtracting the amount left in the graduated cylinder from the original 100 ml.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Repeat steps 4-7 with the pea gravel, yard soil, and clay.</w:t>
      </w:r>
    </w:p>
    <w:p w:rsidR="00832E59" w:rsidRPr="00D63A82" w:rsidRDefault="00832E59" w:rsidP="00832E59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Calculate the %porosity and record in the table.  Use this formula:</w:t>
      </w:r>
    </w:p>
    <w:p w:rsidR="00832E59" w:rsidRPr="00D63A82" w:rsidRDefault="00832E59" w:rsidP="00832E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E59" w:rsidRPr="00D63A82" w:rsidRDefault="00832E59" w:rsidP="00832E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 xml:space="preserve">Porosity = </w:t>
      </w:r>
      <w:r w:rsidRPr="00D63A82">
        <w:rPr>
          <w:rFonts w:ascii="Times New Roman" w:hAnsi="Times New Roman" w:cs="Times New Roman"/>
          <w:sz w:val="24"/>
          <w:szCs w:val="24"/>
          <w:u w:val="single"/>
        </w:rPr>
        <w:t xml:space="preserve">Pore Space </w:t>
      </w:r>
      <w:proofErr w:type="gramStart"/>
      <w:r w:rsidRPr="00D63A82">
        <w:rPr>
          <w:rFonts w:ascii="Times New Roman" w:hAnsi="Times New Roman" w:cs="Times New Roman"/>
          <w:sz w:val="24"/>
          <w:szCs w:val="24"/>
          <w:u w:val="single"/>
        </w:rPr>
        <w:t>Volume</w:t>
      </w:r>
      <w:r w:rsidRPr="00D63A82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D63A82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832E59" w:rsidRPr="00D63A82" w:rsidRDefault="00832E59" w:rsidP="00832E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 xml:space="preserve">                    Total volume</w:t>
      </w:r>
    </w:p>
    <w:p w:rsidR="00832E59" w:rsidRDefault="00832E59" w:rsidP="00832E59">
      <w:pPr>
        <w:pStyle w:val="ListParagraph"/>
      </w:pPr>
    </w:p>
    <w:p w:rsidR="00832E59" w:rsidRPr="00832E59" w:rsidRDefault="00832E59" w:rsidP="00832E59">
      <w:pPr>
        <w:rPr>
          <w:rFonts w:ascii="Arial" w:hAnsi="Arial" w:cs="Arial"/>
          <w:b/>
          <w:sz w:val="20"/>
          <w:szCs w:val="20"/>
          <w:u w:val="single"/>
        </w:rPr>
      </w:pPr>
      <w:r w:rsidRPr="00832E59">
        <w:rPr>
          <w:rFonts w:ascii="Arial" w:hAnsi="Arial" w:cs="Arial"/>
          <w:b/>
          <w:sz w:val="20"/>
          <w:szCs w:val="20"/>
          <w:u w:val="single"/>
        </w:rPr>
        <w:t>Procedure for measuring permeability</w:t>
      </w:r>
    </w:p>
    <w:p w:rsidR="00832E59" w:rsidRPr="00D63A82" w:rsidRDefault="00832E59" w:rsidP="00832E5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Place the same amount of sand in the cup with a hole in the bottom.</w:t>
      </w:r>
    </w:p>
    <w:p w:rsidR="00832E59" w:rsidRPr="00D63A82" w:rsidRDefault="00832E59" w:rsidP="00832E5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Get the timer ready.  Hold the cup over a beaker to catch the water.</w:t>
      </w:r>
    </w:p>
    <w:p w:rsidR="00832E59" w:rsidRPr="00D63A82" w:rsidRDefault="00832E59" w:rsidP="00832E5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Pour the entire 100 ml of water quickly into the cup of sand.  Start recording as soon as the water hits the sand.</w:t>
      </w:r>
    </w:p>
    <w:p w:rsidR="00832E59" w:rsidRPr="00D63A82" w:rsidRDefault="00832E59" w:rsidP="00832E5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Stop the timing as soon as the first drop of water comes out of the hole in the bottom.</w:t>
      </w:r>
    </w:p>
    <w:p w:rsidR="00832E59" w:rsidRPr="00D63A82" w:rsidRDefault="00832E59" w:rsidP="00832E5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3A82">
        <w:rPr>
          <w:rFonts w:ascii="Times New Roman" w:hAnsi="Times New Roman" w:cs="Times New Roman"/>
          <w:sz w:val="24"/>
          <w:szCs w:val="24"/>
        </w:rPr>
        <w:t>Repeat steps 1-5 with the</w:t>
      </w:r>
      <w:r w:rsidR="00D63A82">
        <w:rPr>
          <w:rFonts w:ascii="Times New Roman" w:hAnsi="Times New Roman" w:cs="Times New Roman"/>
          <w:sz w:val="24"/>
          <w:szCs w:val="24"/>
        </w:rPr>
        <w:t xml:space="preserve"> pea gravel</w:t>
      </w:r>
      <w:r w:rsidRPr="00D63A82">
        <w:rPr>
          <w:rFonts w:ascii="Times New Roman" w:hAnsi="Times New Roman" w:cs="Times New Roman"/>
          <w:sz w:val="24"/>
          <w:szCs w:val="24"/>
        </w:rPr>
        <w:t>.</w:t>
      </w:r>
    </w:p>
    <w:p w:rsidR="00832E59" w:rsidRPr="00D63A82" w:rsidRDefault="00832E59" w:rsidP="00832E59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36FC9" w:rsidRPr="00D63A82" w:rsidRDefault="00832E59" w:rsidP="00832E59">
      <w:r w:rsidRPr="00D63A82">
        <w:t>*Be careful when adding the water to the clay.</w:t>
      </w:r>
    </w:p>
    <w:p w:rsidR="00130599" w:rsidRDefault="002C5DB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0" t="0" r="2794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D63A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Review answers to lab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D63A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Review answers to lab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p w:rsidR="00492666" w:rsidRDefault="002C5DB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0" t="0" r="2032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63A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 will include questions regarding porosity and permeability.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63A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 will include questions regarding porosity and permeability.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9801E4" w:rsidP="009801E4">
      <w:pPr>
        <w:tabs>
          <w:tab w:val="left" w:pos="31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porosity and permeability worksheet will be graded for a summative assessment. 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D63A82">
              <w:rPr>
                <w:rFonts w:ascii="Arial" w:hAnsi="Arial" w:cs="Arial"/>
                <w:color w:val="C00000"/>
                <w:sz w:val="20"/>
                <w:szCs w:val="20"/>
              </w:rPr>
              <w:t>Work with students to calculate porosity using the given formula. Answer end of the lab questions independently and review working in small groups to ensure understanding.</w:t>
            </w:r>
          </w:p>
          <w:p w:rsidR="00F32DE4" w:rsidRPr="00D650E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="00D63A82">
              <w:rPr>
                <w:rFonts w:ascii="Arial" w:hAnsi="Arial" w:cs="Arial"/>
                <w:color w:val="C00000"/>
                <w:sz w:val="20"/>
                <w:szCs w:val="20"/>
              </w:rPr>
              <w:t>It was difficult for some students to calculate permeability. To address this issue, students were encouraged to get the data and we worked as a group to calculate the values.  It was unclear to some groups when to “stop” pouring the water when gatherin</w:t>
            </w:r>
            <w:r w:rsidR="00D37293">
              <w:rPr>
                <w:rFonts w:ascii="Arial" w:hAnsi="Arial" w:cs="Arial"/>
                <w:color w:val="C00000"/>
                <w:sz w:val="20"/>
                <w:szCs w:val="20"/>
              </w:rPr>
              <w:t xml:space="preserve">g data for permeability. Some groups </w:t>
            </w:r>
            <w:r w:rsidR="00D63A82">
              <w:rPr>
                <w:rFonts w:ascii="Arial" w:hAnsi="Arial" w:cs="Arial"/>
                <w:color w:val="C00000"/>
                <w:sz w:val="20"/>
                <w:szCs w:val="20"/>
              </w:rPr>
              <w:t xml:space="preserve">  continued pouring water beyond the optimal “stop” point </w:t>
            </w:r>
            <w:r w:rsidR="00D37293">
              <w:rPr>
                <w:rFonts w:ascii="Arial" w:hAnsi="Arial" w:cs="Arial"/>
                <w:color w:val="C00000"/>
                <w:sz w:val="20"/>
                <w:szCs w:val="20"/>
              </w:rPr>
              <w:t xml:space="preserve">because they were pouring too fast and they had “extra” water included in their calculation. </w:t>
            </w:r>
            <w:r w:rsidR="00D63A82">
              <w:rPr>
                <w:rFonts w:ascii="Arial" w:hAnsi="Arial" w:cs="Arial"/>
                <w:color w:val="C00000"/>
                <w:sz w:val="20"/>
                <w:szCs w:val="20"/>
              </w:rPr>
              <w:t xml:space="preserve">  </w:t>
            </w:r>
          </w:p>
          <w:p w:rsidR="00D63A82" w:rsidRDefault="00D63A82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D63A82" w:rsidRPr="00F32DE4" w:rsidRDefault="00D63A82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Overall, the lab provided a good visual for porosity and permeability.  It was obvious which soils had greater and porosity and pe</w:t>
            </w:r>
            <w:r w:rsidR="00D37293">
              <w:rPr>
                <w:rFonts w:ascii="Arial" w:hAnsi="Arial" w:cs="Arial"/>
                <w:color w:val="C00000"/>
                <w:sz w:val="20"/>
                <w:szCs w:val="20"/>
              </w:rPr>
              <w:t xml:space="preserve">rmeability even if it was not quantified correctly.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D3" w:rsidRDefault="00653ED3" w:rsidP="005F7C59">
      <w:r>
        <w:separator/>
      </w:r>
    </w:p>
  </w:endnote>
  <w:endnote w:type="continuationSeparator" w:id="0">
    <w:p w:rsidR="00653ED3" w:rsidRDefault="00653ED3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243526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A45CA5">
          <w:rPr>
            <w:noProof/>
          </w:rPr>
          <w:t>2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D3" w:rsidRDefault="00653ED3" w:rsidP="005F7C59">
      <w:r>
        <w:separator/>
      </w:r>
    </w:p>
  </w:footnote>
  <w:footnote w:type="continuationSeparator" w:id="0">
    <w:p w:rsidR="00653ED3" w:rsidRDefault="00653ED3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7E1C"/>
    <w:multiLevelType w:val="hybridMultilevel"/>
    <w:tmpl w:val="8A9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F300B0"/>
    <w:multiLevelType w:val="hybridMultilevel"/>
    <w:tmpl w:val="1070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727C2"/>
    <w:multiLevelType w:val="hybridMultilevel"/>
    <w:tmpl w:val="5930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F3A09"/>
    <w:multiLevelType w:val="hybridMultilevel"/>
    <w:tmpl w:val="C3A2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1242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438E0"/>
    <w:rsid w:val="00146376"/>
    <w:rsid w:val="0014643D"/>
    <w:rsid w:val="001704D7"/>
    <w:rsid w:val="0017523F"/>
    <w:rsid w:val="001957A1"/>
    <w:rsid w:val="00195F8A"/>
    <w:rsid w:val="001A64A3"/>
    <w:rsid w:val="001C59E4"/>
    <w:rsid w:val="001F7250"/>
    <w:rsid w:val="0020034B"/>
    <w:rsid w:val="00206012"/>
    <w:rsid w:val="00212323"/>
    <w:rsid w:val="0022712F"/>
    <w:rsid w:val="00243526"/>
    <w:rsid w:val="00245E37"/>
    <w:rsid w:val="0025451F"/>
    <w:rsid w:val="00257B58"/>
    <w:rsid w:val="0027559B"/>
    <w:rsid w:val="00276F7A"/>
    <w:rsid w:val="00284842"/>
    <w:rsid w:val="002A2CF6"/>
    <w:rsid w:val="002A3A95"/>
    <w:rsid w:val="002B290A"/>
    <w:rsid w:val="002C5DB8"/>
    <w:rsid w:val="003061DC"/>
    <w:rsid w:val="0031039B"/>
    <w:rsid w:val="00313753"/>
    <w:rsid w:val="003325E8"/>
    <w:rsid w:val="00385256"/>
    <w:rsid w:val="003871B3"/>
    <w:rsid w:val="00394279"/>
    <w:rsid w:val="003A4B6D"/>
    <w:rsid w:val="003B0A40"/>
    <w:rsid w:val="003C7407"/>
    <w:rsid w:val="003E1CF3"/>
    <w:rsid w:val="003E3EC7"/>
    <w:rsid w:val="003F0DF4"/>
    <w:rsid w:val="00405543"/>
    <w:rsid w:val="00410ABE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36C14"/>
    <w:rsid w:val="00564B8F"/>
    <w:rsid w:val="00575F4A"/>
    <w:rsid w:val="005912BF"/>
    <w:rsid w:val="00593DCC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53ED3"/>
    <w:rsid w:val="00662AD4"/>
    <w:rsid w:val="00665A3F"/>
    <w:rsid w:val="00685B59"/>
    <w:rsid w:val="006A23BB"/>
    <w:rsid w:val="006A76EE"/>
    <w:rsid w:val="006C12A7"/>
    <w:rsid w:val="00714897"/>
    <w:rsid w:val="00731068"/>
    <w:rsid w:val="007312C4"/>
    <w:rsid w:val="007466F3"/>
    <w:rsid w:val="007602A1"/>
    <w:rsid w:val="007648A5"/>
    <w:rsid w:val="00767EAD"/>
    <w:rsid w:val="007829A1"/>
    <w:rsid w:val="00795D9D"/>
    <w:rsid w:val="007F0927"/>
    <w:rsid w:val="00823F06"/>
    <w:rsid w:val="00832E59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6268D"/>
    <w:rsid w:val="009801E4"/>
    <w:rsid w:val="00994D73"/>
    <w:rsid w:val="009A07C3"/>
    <w:rsid w:val="00A069A2"/>
    <w:rsid w:val="00A361D8"/>
    <w:rsid w:val="00A45CA5"/>
    <w:rsid w:val="00A50292"/>
    <w:rsid w:val="00A7688F"/>
    <w:rsid w:val="00AA1C8B"/>
    <w:rsid w:val="00AA6498"/>
    <w:rsid w:val="00AC7581"/>
    <w:rsid w:val="00AD2735"/>
    <w:rsid w:val="00AD6219"/>
    <w:rsid w:val="00AF0096"/>
    <w:rsid w:val="00B06ECB"/>
    <w:rsid w:val="00B10558"/>
    <w:rsid w:val="00B16F3D"/>
    <w:rsid w:val="00B356EF"/>
    <w:rsid w:val="00B47A60"/>
    <w:rsid w:val="00B65BFB"/>
    <w:rsid w:val="00BD0C1C"/>
    <w:rsid w:val="00BD4A60"/>
    <w:rsid w:val="00BF20CD"/>
    <w:rsid w:val="00BF5108"/>
    <w:rsid w:val="00C05208"/>
    <w:rsid w:val="00C0579B"/>
    <w:rsid w:val="00C34E14"/>
    <w:rsid w:val="00C50080"/>
    <w:rsid w:val="00C649C1"/>
    <w:rsid w:val="00C657F3"/>
    <w:rsid w:val="00C6688D"/>
    <w:rsid w:val="00CD0090"/>
    <w:rsid w:val="00CF4695"/>
    <w:rsid w:val="00D035C3"/>
    <w:rsid w:val="00D054C8"/>
    <w:rsid w:val="00D37293"/>
    <w:rsid w:val="00D418E0"/>
    <w:rsid w:val="00D51444"/>
    <w:rsid w:val="00D63A82"/>
    <w:rsid w:val="00D650E1"/>
    <w:rsid w:val="00D6711A"/>
    <w:rsid w:val="00D75566"/>
    <w:rsid w:val="00D845F4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46691"/>
    <w:rsid w:val="00EC444F"/>
    <w:rsid w:val="00ED346B"/>
    <w:rsid w:val="00EF4401"/>
    <w:rsid w:val="00F2418B"/>
    <w:rsid w:val="00F32DE4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2392-BA23-4785-8F4D-9C4A53A0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2017-02-16T21:33:00Z</dcterms:created>
  <dcterms:modified xsi:type="dcterms:W3CDTF">2017-02-16T21:33:00Z</dcterms:modified>
</cp:coreProperties>
</file>